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33947" w14:textId="77777777" w:rsidR="00275D2C" w:rsidRPr="00F47AFB" w:rsidRDefault="00635A8B" w:rsidP="00275D2C">
      <w:pPr>
        <w:pStyle w:val="Pavadinimas"/>
        <w:spacing w:after="20"/>
      </w:pPr>
      <w:bookmarkStart w:id="0" w:name="_GoBack"/>
      <w:bookmarkEnd w:id="0"/>
      <w:r w:rsidRPr="00F47AFB">
        <w:rPr>
          <w:noProof/>
          <w:lang w:val="en-US"/>
        </w:rPr>
        <w:drawing>
          <wp:inline distT="0" distB="0" distL="0" distR="0" wp14:anchorId="73EAE48E" wp14:editId="154F15CC">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31B92E10" w14:textId="77777777" w:rsidR="00275D2C" w:rsidRPr="00F47AFB" w:rsidRDefault="00275D2C" w:rsidP="00275D2C">
      <w:pPr>
        <w:pStyle w:val="Pavadinimas"/>
        <w:spacing w:after="20"/>
        <w:rPr>
          <w:sz w:val="28"/>
          <w:szCs w:val="28"/>
        </w:rPr>
      </w:pPr>
      <w:r w:rsidRPr="00F47AFB">
        <w:rPr>
          <w:sz w:val="28"/>
          <w:szCs w:val="28"/>
        </w:rPr>
        <w:t xml:space="preserve"> </w:t>
      </w:r>
    </w:p>
    <w:p w14:paraId="2828EA6A" w14:textId="77777777" w:rsidR="00275D2C" w:rsidRPr="00F47AFB" w:rsidRDefault="00275D2C" w:rsidP="00275D2C">
      <w:pPr>
        <w:spacing w:after="20"/>
        <w:jc w:val="center"/>
        <w:rPr>
          <w:rFonts w:ascii="Times New Roman" w:hAnsi="Times New Roman"/>
          <w:b/>
          <w:sz w:val="28"/>
          <w:lang w:val="lt-LT"/>
        </w:rPr>
      </w:pPr>
      <w:r w:rsidRPr="00F47AFB">
        <w:rPr>
          <w:rFonts w:ascii="Times New Roman" w:hAnsi="Times New Roman"/>
          <w:b/>
          <w:sz w:val="28"/>
          <w:lang w:val="lt-LT"/>
        </w:rPr>
        <w:t>LIETUVOS RESPUBLIKOS ŠVIETIMO</w:t>
      </w:r>
      <w:r w:rsidR="00C87C45" w:rsidRPr="00F47AFB">
        <w:rPr>
          <w:rFonts w:ascii="Times New Roman" w:hAnsi="Times New Roman"/>
          <w:b/>
          <w:sz w:val="28"/>
          <w:lang w:val="lt-LT"/>
        </w:rPr>
        <w:t>,</w:t>
      </w:r>
      <w:r w:rsidRPr="00F47AFB">
        <w:rPr>
          <w:rFonts w:ascii="Times New Roman" w:hAnsi="Times New Roman"/>
          <w:b/>
          <w:sz w:val="28"/>
          <w:lang w:val="lt-LT"/>
        </w:rPr>
        <w:t xml:space="preserve"> MOKSLO</w:t>
      </w:r>
      <w:r w:rsidR="00C87C45" w:rsidRPr="00F47AFB">
        <w:rPr>
          <w:rFonts w:ascii="Times New Roman" w:hAnsi="Times New Roman"/>
          <w:b/>
          <w:sz w:val="28"/>
          <w:lang w:val="lt-LT"/>
        </w:rPr>
        <w:t xml:space="preserve"> IR SPORTO</w:t>
      </w:r>
      <w:r w:rsidRPr="00F47AFB">
        <w:rPr>
          <w:rFonts w:ascii="Times New Roman" w:hAnsi="Times New Roman"/>
          <w:b/>
          <w:sz w:val="28"/>
          <w:lang w:val="lt-LT"/>
        </w:rPr>
        <w:t xml:space="preserve"> MINISTERIJA</w:t>
      </w:r>
    </w:p>
    <w:p w14:paraId="44B5ACBD" w14:textId="77777777" w:rsidR="00275D2C" w:rsidRPr="00F47AFB" w:rsidRDefault="00275D2C" w:rsidP="00275D2C">
      <w:pPr>
        <w:spacing w:after="20"/>
        <w:jc w:val="center"/>
        <w:rPr>
          <w:rFonts w:ascii="Times New Roman" w:hAnsi="Times New Roman"/>
          <w:b/>
          <w:sz w:val="28"/>
          <w:lang w:val="lt-LT"/>
        </w:rPr>
      </w:pPr>
    </w:p>
    <w:p w14:paraId="08B0AC66" w14:textId="77777777" w:rsidR="00337854" w:rsidRPr="00F47AFB" w:rsidRDefault="00337854" w:rsidP="00337854">
      <w:pPr>
        <w:pStyle w:val="Porat"/>
        <w:tabs>
          <w:tab w:val="left" w:pos="720"/>
        </w:tabs>
        <w:ind w:left="480"/>
        <w:jc w:val="center"/>
        <w:rPr>
          <w:rFonts w:ascii="Times New Roman" w:hAnsi="Times New Roman"/>
          <w:sz w:val="18"/>
          <w:szCs w:val="18"/>
          <w:lang w:val="lt-LT"/>
        </w:rPr>
      </w:pPr>
      <w:r w:rsidRPr="00F47AFB">
        <w:rPr>
          <w:rFonts w:ascii="Times New Roman" w:hAnsi="Times New Roman"/>
          <w:sz w:val="18"/>
          <w:szCs w:val="18"/>
          <w:lang w:val="lt-LT"/>
        </w:rPr>
        <w:t xml:space="preserve">Biudžetinė įstaiga, A. Volano g. 2, </w:t>
      </w:r>
      <w:r w:rsidR="003A49F7" w:rsidRPr="00F47AFB">
        <w:rPr>
          <w:rFonts w:ascii="Times New Roman" w:hAnsi="Times New Roman"/>
          <w:sz w:val="18"/>
          <w:szCs w:val="18"/>
          <w:lang w:val="lt-LT"/>
        </w:rPr>
        <w:t>01124</w:t>
      </w:r>
      <w:r w:rsidRPr="00F47AFB">
        <w:rPr>
          <w:rFonts w:ascii="Times New Roman" w:hAnsi="Times New Roman"/>
          <w:sz w:val="18"/>
          <w:szCs w:val="18"/>
          <w:lang w:val="lt-LT"/>
        </w:rPr>
        <w:t xml:space="preserve"> </w:t>
      </w:r>
      <w:smartTag w:uri="urn:schemas-tilde-lv/tildestengine" w:element="firmas">
        <w:r w:rsidRPr="00F47AFB">
          <w:rPr>
            <w:rFonts w:ascii="Times New Roman" w:hAnsi="Times New Roman"/>
            <w:sz w:val="18"/>
            <w:szCs w:val="18"/>
            <w:lang w:val="lt-LT"/>
          </w:rPr>
          <w:t>Vilnius</w:t>
        </w:r>
      </w:smartTag>
      <w:r w:rsidRPr="00F47AFB">
        <w:rPr>
          <w:rFonts w:ascii="Times New Roman" w:hAnsi="Times New Roman"/>
          <w:sz w:val="18"/>
          <w:szCs w:val="18"/>
          <w:lang w:val="lt-LT"/>
        </w:rPr>
        <w:t xml:space="preserve">, tel. (8 5) 219 1225/219 1152, el. p. smmin@smm.lt, http://www.smm.lt. Duomenys kaupiami ir saugomi Juridinių asmenų registre, kodas </w:t>
      </w:r>
      <w:r w:rsidRPr="00F47AFB">
        <w:rPr>
          <w:rFonts w:ascii="Times New Roman" w:hAnsi="Times New Roman"/>
          <w:sz w:val="18"/>
          <w:szCs w:val="18"/>
          <w:lang w:val="lt-LT" w:eastAsia="en-GB"/>
        </w:rPr>
        <w:t>188603091.</w:t>
      </w:r>
    </w:p>
    <w:p w14:paraId="7CD28172" w14:textId="77777777" w:rsidR="00337854" w:rsidRPr="00F47AFB" w:rsidRDefault="00337854" w:rsidP="00337854">
      <w:pPr>
        <w:pStyle w:val="Porat"/>
        <w:tabs>
          <w:tab w:val="left" w:pos="720"/>
        </w:tabs>
        <w:jc w:val="center"/>
        <w:rPr>
          <w:rFonts w:ascii="Times New Roman" w:hAnsi="Times New Roman"/>
          <w:sz w:val="18"/>
          <w:szCs w:val="18"/>
          <w:lang w:val="lt-LT"/>
        </w:rPr>
      </w:pPr>
      <w:r w:rsidRPr="00F47AFB">
        <w:rPr>
          <w:rFonts w:ascii="Times New Roman" w:hAnsi="Times New Roman"/>
          <w:sz w:val="18"/>
          <w:szCs w:val="18"/>
          <w:lang w:val="lt-LT"/>
        </w:rPr>
        <w:t>Atsisk. sąsk. LT30 7300 0100 0245 7205 „Swedbank“, AB, kodas 73000</w:t>
      </w:r>
    </w:p>
    <w:p w14:paraId="32BCDBB1" w14:textId="77777777" w:rsidR="00275D2C" w:rsidRPr="00F47AFB" w:rsidRDefault="00275D2C" w:rsidP="00275D2C">
      <w:pPr>
        <w:rPr>
          <w:sz w:val="24"/>
          <w:lang w:val="lt-LT"/>
        </w:rPr>
      </w:pPr>
      <w:r w:rsidRPr="00F47AFB">
        <w:rPr>
          <w:rFonts w:ascii="Times New Roman" w:hAnsi="Times New Roman"/>
          <w:position w:val="10"/>
          <w:sz w:val="16"/>
          <w:lang w:val="lt-LT"/>
        </w:rPr>
        <w:t>____________________________________________________________________________________________________________________</w:t>
      </w:r>
    </w:p>
    <w:p w14:paraId="1244D0B9" w14:textId="77777777" w:rsidR="00275D2C" w:rsidRPr="00F47AFB" w:rsidRDefault="00275D2C" w:rsidP="00275D2C">
      <w:pPr>
        <w:spacing w:after="20"/>
        <w:jc w:val="center"/>
        <w:rPr>
          <w:rFonts w:ascii="Times New Roman" w:hAnsi="Times New Roman"/>
          <w:sz w:val="24"/>
          <w:lang w:val="lt-LT"/>
        </w:rPr>
      </w:pPr>
    </w:p>
    <w:tbl>
      <w:tblPr>
        <w:tblW w:w="9855" w:type="dxa"/>
        <w:tblLayout w:type="fixed"/>
        <w:tblLook w:val="0000" w:firstRow="0" w:lastRow="0" w:firstColumn="0" w:lastColumn="0" w:noHBand="0" w:noVBand="0"/>
      </w:tblPr>
      <w:tblGrid>
        <w:gridCol w:w="3369"/>
        <w:gridCol w:w="1984"/>
        <w:gridCol w:w="4502"/>
      </w:tblGrid>
      <w:tr w:rsidR="00275D2C" w:rsidRPr="00F47AFB" w14:paraId="315C1736" w14:textId="77777777" w:rsidTr="00B817D3">
        <w:tc>
          <w:tcPr>
            <w:tcW w:w="3369" w:type="dxa"/>
          </w:tcPr>
          <w:p w14:paraId="07D66BA5" w14:textId="31D77CEE" w:rsidR="00E53FF4" w:rsidRDefault="00E53FF4" w:rsidP="00B817D3">
            <w:pPr>
              <w:pStyle w:val="Porat"/>
              <w:tabs>
                <w:tab w:val="clear" w:pos="4153"/>
                <w:tab w:val="clear" w:pos="8306"/>
              </w:tabs>
              <w:spacing w:after="20"/>
              <w:rPr>
                <w:rFonts w:ascii="Times New Roman" w:hAnsi="Times New Roman"/>
                <w:sz w:val="24"/>
                <w:lang w:val="lt-LT"/>
              </w:rPr>
            </w:pPr>
            <w:r>
              <w:rPr>
                <w:rFonts w:ascii="Times New Roman" w:hAnsi="Times New Roman"/>
                <w:sz w:val="24"/>
                <w:lang w:val="lt-LT"/>
              </w:rPr>
              <w:t xml:space="preserve">Savivaldybių administracijų </w:t>
            </w:r>
          </w:p>
          <w:p w14:paraId="32E075B4" w14:textId="28F55D42" w:rsidR="00E53FF4" w:rsidRDefault="00E53FF4" w:rsidP="00B817D3">
            <w:pPr>
              <w:pStyle w:val="Porat"/>
              <w:tabs>
                <w:tab w:val="clear" w:pos="4153"/>
                <w:tab w:val="clear" w:pos="8306"/>
              </w:tabs>
              <w:spacing w:after="20"/>
              <w:rPr>
                <w:rFonts w:ascii="Times New Roman" w:hAnsi="Times New Roman"/>
                <w:sz w:val="24"/>
                <w:lang w:val="lt-LT"/>
              </w:rPr>
            </w:pPr>
            <w:r>
              <w:rPr>
                <w:rFonts w:ascii="Times New Roman" w:hAnsi="Times New Roman"/>
                <w:sz w:val="24"/>
                <w:lang w:val="lt-LT"/>
              </w:rPr>
              <w:t>švietimo padalinių vadovams</w:t>
            </w:r>
          </w:p>
          <w:p w14:paraId="2BB52C0E" w14:textId="77777777" w:rsidR="00E73FAE" w:rsidRDefault="00E73FAE" w:rsidP="00B817D3">
            <w:pPr>
              <w:pStyle w:val="Porat"/>
              <w:tabs>
                <w:tab w:val="clear" w:pos="4153"/>
                <w:tab w:val="clear" w:pos="8306"/>
              </w:tabs>
              <w:spacing w:after="20"/>
              <w:rPr>
                <w:rFonts w:ascii="Times New Roman" w:hAnsi="Times New Roman"/>
                <w:sz w:val="24"/>
                <w:lang w:val="lt-LT"/>
              </w:rPr>
            </w:pPr>
          </w:p>
          <w:p w14:paraId="68076BD7" w14:textId="33F1D9AF" w:rsidR="00E53FF4" w:rsidRDefault="00E73FAE" w:rsidP="00B817D3">
            <w:pPr>
              <w:pStyle w:val="Porat"/>
              <w:tabs>
                <w:tab w:val="clear" w:pos="4153"/>
                <w:tab w:val="clear" w:pos="8306"/>
              </w:tabs>
              <w:spacing w:after="20"/>
              <w:rPr>
                <w:rFonts w:ascii="Times New Roman" w:hAnsi="Times New Roman"/>
                <w:sz w:val="24"/>
                <w:lang w:val="lt-LT"/>
              </w:rPr>
            </w:pPr>
            <w:r>
              <w:rPr>
                <w:rFonts w:ascii="Times New Roman" w:hAnsi="Times New Roman"/>
                <w:sz w:val="24"/>
                <w:lang w:val="lt-LT"/>
              </w:rPr>
              <w:t>K</w:t>
            </w:r>
            <w:r w:rsidR="00E53FF4">
              <w:rPr>
                <w:rFonts w:ascii="Times New Roman" w:hAnsi="Times New Roman"/>
                <w:sz w:val="24"/>
                <w:lang w:val="lt-LT"/>
              </w:rPr>
              <w:t xml:space="preserve">opija </w:t>
            </w:r>
          </w:p>
          <w:p w14:paraId="7507FE41" w14:textId="7DD8F907" w:rsidR="00B15CC9" w:rsidRPr="00F47AFB" w:rsidRDefault="00B817D3" w:rsidP="00B817D3">
            <w:pPr>
              <w:pStyle w:val="Porat"/>
              <w:tabs>
                <w:tab w:val="clear" w:pos="4153"/>
                <w:tab w:val="clear" w:pos="8306"/>
              </w:tabs>
              <w:spacing w:after="20"/>
              <w:rPr>
                <w:rFonts w:ascii="Times New Roman" w:hAnsi="Times New Roman"/>
                <w:sz w:val="24"/>
                <w:lang w:val="lt-LT"/>
              </w:rPr>
            </w:pPr>
            <w:r>
              <w:rPr>
                <w:rFonts w:ascii="Times New Roman" w:hAnsi="Times New Roman"/>
                <w:sz w:val="24"/>
                <w:lang w:val="lt-LT"/>
              </w:rPr>
              <w:t>Švietimo įstaigoms</w:t>
            </w:r>
          </w:p>
        </w:tc>
        <w:tc>
          <w:tcPr>
            <w:tcW w:w="1984" w:type="dxa"/>
          </w:tcPr>
          <w:p w14:paraId="4EB1F488" w14:textId="77777777" w:rsidR="00275D2C" w:rsidRPr="00F47AFB"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14:paraId="1BFED50F" w14:textId="0B53170A" w:rsidR="00275D2C" w:rsidRPr="00F47AFB" w:rsidRDefault="00275D2C" w:rsidP="00B50EFA">
            <w:pPr>
              <w:spacing w:after="20"/>
              <w:rPr>
                <w:rFonts w:ascii="Times New Roman" w:hAnsi="Times New Roman"/>
                <w:sz w:val="24"/>
                <w:lang w:val="lt-LT"/>
              </w:rPr>
            </w:pPr>
            <w:bookmarkStart w:id="1" w:name="Data"/>
            <w:r w:rsidRPr="00F47AFB">
              <w:rPr>
                <w:rFonts w:ascii="Times New Roman" w:hAnsi="Times New Roman"/>
                <w:sz w:val="24"/>
                <w:lang w:val="lt-LT"/>
              </w:rPr>
              <w:t xml:space="preserve">   </w:t>
            </w:r>
            <w:bookmarkEnd w:id="1"/>
            <w:r w:rsidR="00B817D3">
              <w:rPr>
                <w:rFonts w:ascii="Times New Roman" w:hAnsi="Times New Roman"/>
                <w:sz w:val="24"/>
                <w:lang w:val="lt-LT"/>
              </w:rPr>
              <w:t>2020-12-</w:t>
            </w:r>
            <w:r w:rsidRPr="00F47AFB">
              <w:rPr>
                <w:rFonts w:ascii="Times New Roman" w:hAnsi="Times New Roman"/>
                <w:sz w:val="24"/>
                <w:lang w:val="lt-LT"/>
              </w:rPr>
              <w:t xml:space="preserve"> </w:t>
            </w:r>
            <w:r w:rsidR="0063372B">
              <w:rPr>
                <w:rFonts w:ascii="Times New Roman" w:hAnsi="Times New Roman"/>
                <w:sz w:val="24"/>
                <w:lang w:val="lt-LT"/>
              </w:rPr>
              <w:t>04</w:t>
            </w:r>
            <w:r w:rsidRPr="00F47AFB">
              <w:rPr>
                <w:rFonts w:ascii="Times New Roman" w:hAnsi="Times New Roman"/>
                <w:sz w:val="24"/>
                <w:lang w:val="lt-LT"/>
              </w:rPr>
              <w:t xml:space="preserve"> Nr. </w:t>
            </w:r>
            <w:r w:rsidR="0063372B">
              <w:rPr>
                <w:rFonts w:ascii="Times New Roman" w:hAnsi="Times New Roman"/>
                <w:sz w:val="24"/>
                <w:lang w:val="lt-LT"/>
              </w:rPr>
              <w:t>SR-5620</w:t>
            </w:r>
          </w:p>
          <w:p w14:paraId="1A405726" w14:textId="77777777" w:rsidR="00275D2C" w:rsidRPr="00F47AFB" w:rsidRDefault="00F47AFB" w:rsidP="00107A0C">
            <w:pPr>
              <w:spacing w:after="20"/>
              <w:rPr>
                <w:rFonts w:ascii="Times New Roman" w:hAnsi="Times New Roman"/>
                <w:sz w:val="24"/>
                <w:lang w:val="lt-LT"/>
              </w:rPr>
            </w:pPr>
            <w:r>
              <w:rPr>
                <w:rFonts w:ascii="Times New Roman" w:hAnsi="Times New Roman"/>
                <w:sz w:val="24"/>
                <w:lang w:val="lt-LT"/>
              </w:rPr>
              <w:t xml:space="preserve">   </w:t>
            </w:r>
          </w:p>
        </w:tc>
      </w:tr>
      <w:tr w:rsidR="00275D2C" w:rsidRPr="00F47AFB" w14:paraId="71287FF2" w14:textId="77777777" w:rsidTr="00B817D3">
        <w:tc>
          <w:tcPr>
            <w:tcW w:w="9855" w:type="dxa"/>
            <w:gridSpan w:val="3"/>
          </w:tcPr>
          <w:p w14:paraId="34F33441" w14:textId="77777777" w:rsidR="00275D2C" w:rsidRPr="00F47AFB" w:rsidRDefault="00275D2C" w:rsidP="00C028B0">
            <w:pPr>
              <w:spacing w:after="20"/>
              <w:jc w:val="both"/>
              <w:rPr>
                <w:rFonts w:ascii="Times New Roman" w:hAnsi="Times New Roman"/>
                <w:b/>
                <w:caps/>
                <w:sz w:val="24"/>
                <w:lang w:val="lt-LT"/>
              </w:rPr>
            </w:pPr>
          </w:p>
        </w:tc>
      </w:tr>
    </w:tbl>
    <w:p w14:paraId="39C15B0E" w14:textId="77777777" w:rsidR="00B817D3" w:rsidRPr="00B817D3" w:rsidRDefault="00B817D3" w:rsidP="00B817D3">
      <w:pPr>
        <w:tabs>
          <w:tab w:val="left" w:pos="2548"/>
        </w:tabs>
        <w:jc w:val="both"/>
        <w:rPr>
          <w:rFonts w:ascii="Times New Roman" w:hAnsi="Times New Roman"/>
          <w:b/>
          <w:sz w:val="24"/>
          <w:szCs w:val="24"/>
          <w:lang w:val="lt-LT" w:eastAsia="lt-LT"/>
        </w:rPr>
      </w:pPr>
      <w:r w:rsidRPr="00B817D3">
        <w:rPr>
          <w:rFonts w:ascii="Times New Roman" w:hAnsi="Times New Roman"/>
          <w:b/>
          <w:sz w:val="24"/>
          <w:szCs w:val="24"/>
          <w:lang w:val="lt-LT" w:eastAsia="lt-LT"/>
        </w:rPr>
        <w:t>DĖL DALYVAVIMO APKLAUSOJE</w:t>
      </w:r>
    </w:p>
    <w:p w14:paraId="49CEF08B" w14:textId="77777777" w:rsidR="00B817D3" w:rsidRDefault="00B817D3" w:rsidP="00B817D3">
      <w:pPr>
        <w:tabs>
          <w:tab w:val="left" w:pos="2548"/>
        </w:tabs>
        <w:jc w:val="both"/>
        <w:rPr>
          <w:rFonts w:ascii="Times New Roman" w:hAnsi="Times New Roman"/>
          <w:sz w:val="24"/>
          <w:szCs w:val="24"/>
          <w:lang w:val="lt-LT" w:eastAsia="lt-LT"/>
        </w:rPr>
      </w:pPr>
    </w:p>
    <w:p w14:paraId="1E5DAE7A" w14:textId="00BAAD62" w:rsidR="00E42EC7" w:rsidRPr="00E640A9" w:rsidRDefault="00E42EC7" w:rsidP="00E42EC7">
      <w:pPr>
        <w:tabs>
          <w:tab w:val="left" w:pos="2548"/>
        </w:tabs>
        <w:ind w:firstLine="851"/>
        <w:jc w:val="both"/>
        <w:rPr>
          <w:rFonts w:ascii="Times New Roman" w:hAnsi="Times New Roman"/>
          <w:sz w:val="24"/>
          <w:szCs w:val="24"/>
          <w:lang w:val="lt-LT" w:eastAsia="lt-LT"/>
        </w:rPr>
      </w:pPr>
      <w:r w:rsidRPr="00E640A9">
        <w:rPr>
          <w:rFonts w:ascii="Times New Roman" w:hAnsi="Times New Roman"/>
          <w:sz w:val="24"/>
          <w:szCs w:val="24"/>
          <w:lang w:val="lt-LT" w:eastAsia="lt-LT"/>
        </w:rPr>
        <w:t xml:space="preserve">Informuojame, kad </w:t>
      </w:r>
      <w:r w:rsidR="00B817D3" w:rsidRPr="00E640A9">
        <w:rPr>
          <w:rFonts w:ascii="Times New Roman" w:hAnsi="Times New Roman"/>
          <w:sz w:val="24"/>
          <w:szCs w:val="24"/>
          <w:lang w:val="lt-LT" w:eastAsia="lt-LT"/>
        </w:rPr>
        <w:t xml:space="preserve">Lietuvos Respublikos </w:t>
      </w:r>
      <w:r w:rsidR="00E73FAE">
        <w:rPr>
          <w:rFonts w:ascii="Times New Roman" w:hAnsi="Times New Roman"/>
          <w:sz w:val="24"/>
          <w:szCs w:val="24"/>
          <w:lang w:val="lt-LT" w:eastAsia="lt-LT"/>
        </w:rPr>
        <w:t>š</w:t>
      </w:r>
      <w:r w:rsidR="00B817D3" w:rsidRPr="00E640A9">
        <w:rPr>
          <w:rFonts w:ascii="Times New Roman" w:hAnsi="Times New Roman"/>
          <w:sz w:val="24"/>
          <w:szCs w:val="24"/>
          <w:lang w:val="lt-LT" w:eastAsia="lt-LT"/>
        </w:rPr>
        <w:t>vietimo, mokslo ir sporto ministerijos užsakymu mokslininkų grupė atlieka pedagoginės psichologinės pagalbos modeli</w:t>
      </w:r>
      <w:r w:rsidRPr="00E640A9">
        <w:rPr>
          <w:rFonts w:ascii="Times New Roman" w:hAnsi="Times New Roman"/>
          <w:sz w:val="24"/>
          <w:szCs w:val="24"/>
          <w:lang w:val="lt-LT" w:eastAsia="lt-LT"/>
        </w:rPr>
        <w:t>o šalyje ekspertinį vertinimą, kuris</w:t>
      </w:r>
      <w:r w:rsidR="00E0403F" w:rsidRPr="00E640A9">
        <w:rPr>
          <w:rFonts w:ascii="Times New Roman" w:hAnsi="Times New Roman"/>
          <w:sz w:val="24"/>
          <w:szCs w:val="24"/>
          <w:lang w:val="lt-LT" w:eastAsia="lt-LT"/>
        </w:rPr>
        <w:t xml:space="preserve"> vykdomas</w:t>
      </w:r>
      <w:r w:rsidRPr="00E640A9">
        <w:rPr>
          <w:rFonts w:ascii="Times New Roman" w:hAnsi="Times New Roman"/>
          <w:sz w:val="24"/>
          <w:szCs w:val="24"/>
          <w:lang w:val="lt-LT" w:eastAsia="lt-LT"/>
        </w:rPr>
        <w:t xml:space="preserve"> Nacionalinės švietimo agentūros projekto „Įtraukiojo ugdymo galimybių plėtra, I etapas“ (Nr. 09.2.2-ESFA-V-707-03-0001) lėšomis. </w:t>
      </w:r>
    </w:p>
    <w:p w14:paraId="22EED0C6" w14:textId="77777777" w:rsidR="00B817D3" w:rsidRPr="00E640A9" w:rsidRDefault="00B817D3" w:rsidP="00B817D3">
      <w:pPr>
        <w:tabs>
          <w:tab w:val="left" w:pos="2548"/>
        </w:tabs>
        <w:ind w:firstLine="851"/>
        <w:jc w:val="both"/>
        <w:rPr>
          <w:rFonts w:ascii="Times New Roman" w:hAnsi="Times New Roman"/>
          <w:sz w:val="24"/>
          <w:szCs w:val="24"/>
          <w:lang w:val="lt-LT" w:eastAsia="lt-LT"/>
        </w:rPr>
      </w:pPr>
      <w:r w:rsidRPr="00E640A9">
        <w:rPr>
          <w:rFonts w:ascii="Times New Roman" w:hAnsi="Times New Roman"/>
          <w:sz w:val="24"/>
          <w:szCs w:val="24"/>
          <w:lang w:val="lt-LT" w:eastAsia="lt-LT"/>
        </w:rPr>
        <w:t>Atliekant ekspertinį vertinimą analizuojamas švietimo pagalbą teikiančių įstaigų teritorinis pasiskirstymas, jų struktūra, funkcijos, atliekama švietimo pagalbos prieinamumo, efektyvumo bei finansinė analizė, pagalbos poreikio prognozė. Tyrimo rezultatų pagrindu bus rengiamos rekomendacijos pedagoginės psichologinės pagalbos modeliui tobulinti.</w:t>
      </w:r>
    </w:p>
    <w:p w14:paraId="3ECC1253" w14:textId="149A46A5" w:rsidR="00B817D3" w:rsidRPr="00E640A9" w:rsidRDefault="00B817D3" w:rsidP="00B817D3">
      <w:pPr>
        <w:tabs>
          <w:tab w:val="left" w:pos="2548"/>
        </w:tabs>
        <w:ind w:firstLine="851"/>
        <w:jc w:val="both"/>
        <w:rPr>
          <w:rFonts w:ascii="Times New Roman" w:hAnsi="Times New Roman"/>
          <w:sz w:val="24"/>
          <w:szCs w:val="24"/>
          <w:lang w:val="lt-LT" w:eastAsia="lt-LT"/>
        </w:rPr>
      </w:pPr>
      <w:r w:rsidRPr="00E640A9">
        <w:rPr>
          <w:rFonts w:ascii="Times New Roman" w:hAnsi="Times New Roman"/>
          <w:sz w:val="24"/>
          <w:szCs w:val="24"/>
          <w:lang w:val="lt-LT" w:eastAsia="lt-LT"/>
        </w:rPr>
        <w:t xml:space="preserve">Viena iš ekspertinio vertinimo dalių yra mokinių, jų tėvų ir mokytojų apklausa, kuria siekiama nustatyti, kaip švietimo įstaigose veikia švietimo pagalbos sistema, ar prieinama ir veiksminga specialistų pagalba, kaip mokyklos aplinkos pritaikytos vaikų poreikiams ir kt. </w:t>
      </w:r>
    </w:p>
    <w:p w14:paraId="52312667" w14:textId="7D94EAB3" w:rsidR="00E0403F" w:rsidRPr="00E640A9" w:rsidRDefault="00E0403F" w:rsidP="00B817D3">
      <w:pPr>
        <w:tabs>
          <w:tab w:val="left" w:pos="2548"/>
        </w:tabs>
        <w:ind w:firstLine="851"/>
        <w:jc w:val="both"/>
        <w:rPr>
          <w:rFonts w:ascii="Times New Roman" w:hAnsi="Times New Roman"/>
          <w:sz w:val="24"/>
          <w:szCs w:val="24"/>
          <w:lang w:val="lt-LT" w:eastAsia="lt-LT"/>
        </w:rPr>
      </w:pPr>
      <w:r w:rsidRPr="00E640A9">
        <w:rPr>
          <w:rFonts w:ascii="Times New Roman" w:hAnsi="Times New Roman"/>
          <w:sz w:val="24"/>
          <w:szCs w:val="24"/>
          <w:lang w:val="lt-LT" w:eastAsia="lt-LT"/>
        </w:rPr>
        <w:t>Atsitiktinės atrankos būdu kiekvienoje savivaldybėje buvo atrinktos 2</w:t>
      </w:r>
      <w:r w:rsidR="00E73FAE">
        <w:rPr>
          <w:rFonts w:ascii="Times New Roman" w:hAnsi="Times New Roman"/>
          <w:sz w:val="24"/>
          <w:szCs w:val="24"/>
          <w:lang w:val="lt-LT"/>
        </w:rPr>
        <w:t>–</w:t>
      </w:r>
      <w:r w:rsidRPr="00E640A9">
        <w:rPr>
          <w:rFonts w:ascii="Times New Roman" w:hAnsi="Times New Roman"/>
          <w:sz w:val="24"/>
          <w:szCs w:val="24"/>
          <w:lang w:val="lt-LT" w:eastAsia="lt-LT"/>
        </w:rPr>
        <w:t>6 švietimo įstaigos dalyvauti apklausoje.</w:t>
      </w:r>
    </w:p>
    <w:p w14:paraId="1DDE9CEE" w14:textId="51CEAE9E" w:rsidR="003E4CA1" w:rsidRPr="00E640A9" w:rsidRDefault="00512B19" w:rsidP="003E4CA1">
      <w:pPr>
        <w:tabs>
          <w:tab w:val="left" w:pos="2548"/>
        </w:tabs>
        <w:ind w:firstLine="851"/>
        <w:jc w:val="both"/>
        <w:rPr>
          <w:rFonts w:ascii="Times New Roman" w:hAnsi="Times New Roman"/>
          <w:sz w:val="24"/>
          <w:szCs w:val="24"/>
          <w:lang w:val="lt-LT" w:eastAsia="lt-LT"/>
        </w:rPr>
      </w:pPr>
      <w:r w:rsidRPr="00E640A9">
        <w:rPr>
          <w:rFonts w:ascii="Times New Roman" w:hAnsi="Times New Roman"/>
          <w:sz w:val="24"/>
          <w:szCs w:val="24"/>
          <w:lang w:val="lt-LT" w:eastAsia="lt-LT"/>
        </w:rPr>
        <w:t xml:space="preserve">Prašytume </w:t>
      </w:r>
      <w:r w:rsidR="00E42EC7" w:rsidRPr="00E640A9">
        <w:rPr>
          <w:rFonts w:ascii="Times New Roman" w:hAnsi="Times New Roman"/>
          <w:sz w:val="24"/>
          <w:szCs w:val="24"/>
          <w:lang w:val="lt-LT" w:eastAsia="lt-LT"/>
        </w:rPr>
        <w:t xml:space="preserve">Jūsų </w:t>
      </w:r>
      <w:r w:rsidRPr="00E640A9">
        <w:rPr>
          <w:rFonts w:ascii="Times New Roman" w:hAnsi="Times New Roman"/>
          <w:sz w:val="24"/>
          <w:szCs w:val="24"/>
          <w:lang w:val="lt-LT" w:eastAsia="lt-LT"/>
        </w:rPr>
        <w:t xml:space="preserve">sudaryti sąlygas </w:t>
      </w:r>
      <w:r w:rsidR="002861F7" w:rsidRPr="00E640A9">
        <w:rPr>
          <w:rFonts w:ascii="Times New Roman" w:hAnsi="Times New Roman"/>
          <w:sz w:val="24"/>
          <w:szCs w:val="24"/>
          <w:lang w:val="lt-LT" w:eastAsia="lt-LT"/>
        </w:rPr>
        <w:t xml:space="preserve">atrinktų mokyklų </w:t>
      </w:r>
      <w:r w:rsidR="00190B7A" w:rsidRPr="00E640A9">
        <w:rPr>
          <w:rFonts w:ascii="Times New Roman" w:hAnsi="Times New Roman"/>
          <w:sz w:val="24"/>
          <w:szCs w:val="24"/>
          <w:lang w:val="lt-LT" w:eastAsia="lt-LT"/>
        </w:rPr>
        <w:t xml:space="preserve">administracijos atstovams, mokytojams, švietimo pagalbos specialistams, mokiniams ir jų tėvams </w:t>
      </w:r>
      <w:r w:rsidRPr="00E640A9">
        <w:rPr>
          <w:rFonts w:ascii="Times New Roman" w:hAnsi="Times New Roman"/>
          <w:sz w:val="24"/>
          <w:szCs w:val="24"/>
          <w:lang w:val="lt-LT" w:eastAsia="lt-LT"/>
        </w:rPr>
        <w:t>dalyvauti</w:t>
      </w:r>
      <w:r w:rsidR="00190B7A" w:rsidRPr="00E640A9">
        <w:rPr>
          <w:rFonts w:ascii="Times New Roman" w:hAnsi="Times New Roman"/>
          <w:sz w:val="24"/>
          <w:szCs w:val="24"/>
          <w:lang w:val="lt-LT" w:eastAsia="lt-LT"/>
        </w:rPr>
        <w:t xml:space="preserve"> </w:t>
      </w:r>
      <w:r w:rsidRPr="00E640A9">
        <w:rPr>
          <w:rFonts w:ascii="Times New Roman" w:hAnsi="Times New Roman"/>
          <w:sz w:val="24"/>
          <w:szCs w:val="24"/>
          <w:lang w:val="lt-LT" w:eastAsia="lt-LT"/>
        </w:rPr>
        <w:t>apklausoje</w:t>
      </w:r>
      <w:r w:rsidR="00190B7A" w:rsidRPr="00E640A9">
        <w:rPr>
          <w:rFonts w:ascii="Times New Roman" w:hAnsi="Times New Roman"/>
          <w:sz w:val="24"/>
          <w:szCs w:val="24"/>
          <w:lang w:val="lt-LT" w:eastAsia="lt-LT"/>
        </w:rPr>
        <w:t xml:space="preserve"> užpildant elektroninę anketą. </w:t>
      </w:r>
      <w:r w:rsidR="003E4CA1" w:rsidRPr="00E640A9">
        <w:rPr>
          <w:rFonts w:ascii="Times New Roman" w:hAnsi="Times New Roman"/>
          <w:sz w:val="24"/>
          <w:szCs w:val="24"/>
          <w:lang w:val="lt-LT" w:eastAsia="lt-LT"/>
        </w:rPr>
        <w:t xml:space="preserve">Apklausos anketa yra anoniminė, vardo ir pavardės, kitų duomenų, leidžiančių atpažinti asmenį ar švietimo įstaigą, nurodyti nereikės. </w:t>
      </w:r>
    </w:p>
    <w:p w14:paraId="67113D06" w14:textId="035D70C5" w:rsidR="003E4CA1" w:rsidRPr="00E640A9" w:rsidRDefault="00190B7A" w:rsidP="003E4CA1">
      <w:pPr>
        <w:tabs>
          <w:tab w:val="left" w:pos="2548"/>
        </w:tabs>
        <w:ind w:firstLine="851"/>
        <w:jc w:val="both"/>
        <w:rPr>
          <w:rFonts w:ascii="Times New Roman" w:hAnsi="Times New Roman"/>
          <w:sz w:val="24"/>
          <w:szCs w:val="24"/>
          <w:lang w:val="lt-LT" w:eastAsia="lt-LT"/>
        </w:rPr>
      </w:pPr>
      <w:r w:rsidRPr="00E640A9">
        <w:rPr>
          <w:rFonts w:ascii="Times New Roman" w:hAnsi="Times New Roman"/>
          <w:sz w:val="24"/>
          <w:szCs w:val="24"/>
          <w:lang w:val="lt-LT" w:eastAsia="lt-LT"/>
        </w:rPr>
        <w:t>Apklausą atliekan</w:t>
      </w:r>
      <w:r w:rsidR="00E73FAE">
        <w:rPr>
          <w:rFonts w:ascii="Times New Roman" w:hAnsi="Times New Roman"/>
          <w:sz w:val="24"/>
          <w:szCs w:val="24"/>
          <w:lang w:val="lt-LT" w:eastAsia="lt-LT"/>
        </w:rPr>
        <w:t>čios</w:t>
      </w:r>
      <w:r w:rsidRPr="00E640A9">
        <w:rPr>
          <w:rFonts w:ascii="Times New Roman" w:hAnsi="Times New Roman"/>
          <w:sz w:val="24"/>
          <w:szCs w:val="24"/>
          <w:lang w:val="lt-LT" w:eastAsia="lt-LT"/>
        </w:rPr>
        <w:t xml:space="preserve"> mokslinink</w:t>
      </w:r>
      <w:r w:rsidR="00E73FAE">
        <w:rPr>
          <w:rFonts w:ascii="Times New Roman" w:hAnsi="Times New Roman"/>
          <w:sz w:val="24"/>
          <w:szCs w:val="24"/>
          <w:lang w:val="lt-LT" w:eastAsia="lt-LT"/>
        </w:rPr>
        <w:t>ės</w:t>
      </w:r>
      <w:r w:rsidRPr="00E640A9">
        <w:rPr>
          <w:rFonts w:ascii="Times New Roman" w:hAnsi="Times New Roman"/>
          <w:sz w:val="24"/>
          <w:szCs w:val="24"/>
          <w:lang w:val="lt-LT" w:eastAsia="lt-LT"/>
        </w:rPr>
        <w:t xml:space="preserve"> </w:t>
      </w:r>
      <w:r w:rsidR="003E4CA1" w:rsidRPr="00E640A9">
        <w:rPr>
          <w:rFonts w:ascii="Times New Roman" w:hAnsi="Times New Roman"/>
          <w:sz w:val="24"/>
          <w:szCs w:val="24"/>
          <w:lang w:val="lt-LT" w:eastAsia="lt-LT"/>
        </w:rPr>
        <w:t>Rita M</w:t>
      </w:r>
      <w:r w:rsidR="00EB6636" w:rsidRPr="00E640A9">
        <w:rPr>
          <w:rFonts w:ascii="Times New Roman" w:hAnsi="Times New Roman"/>
          <w:sz w:val="24"/>
          <w:szCs w:val="24"/>
          <w:lang w:val="lt-LT" w:eastAsia="lt-LT"/>
        </w:rPr>
        <w:t>e</w:t>
      </w:r>
      <w:r w:rsidR="003E4CA1" w:rsidRPr="00E640A9">
        <w:rPr>
          <w:rFonts w:ascii="Times New Roman" w:hAnsi="Times New Roman"/>
          <w:sz w:val="24"/>
          <w:szCs w:val="24"/>
          <w:lang w:val="lt-LT" w:eastAsia="lt-LT"/>
        </w:rPr>
        <w:t xml:space="preserve">lienė arba Odeta Šapelytė </w:t>
      </w:r>
      <w:r w:rsidRPr="00E640A9">
        <w:rPr>
          <w:rFonts w:ascii="Times New Roman" w:hAnsi="Times New Roman"/>
          <w:sz w:val="24"/>
          <w:szCs w:val="24"/>
          <w:lang w:val="lt-LT" w:eastAsia="lt-LT"/>
        </w:rPr>
        <w:t xml:space="preserve">kiekvienai atrinktai mokyklai elektroniniu paštu atsiųs prisijungimo nuorodas prie elektorinių anketų formų </w:t>
      </w:r>
      <w:r w:rsidR="003E4CA1" w:rsidRPr="00E640A9">
        <w:rPr>
          <w:rFonts w:ascii="Times New Roman" w:hAnsi="Times New Roman"/>
          <w:sz w:val="24"/>
          <w:szCs w:val="24"/>
          <w:lang w:val="lt-LT" w:eastAsia="lt-LT"/>
        </w:rPr>
        <w:t>bei</w:t>
      </w:r>
      <w:r w:rsidRPr="00E640A9">
        <w:rPr>
          <w:rFonts w:ascii="Times New Roman" w:hAnsi="Times New Roman"/>
          <w:sz w:val="24"/>
          <w:szCs w:val="24"/>
          <w:lang w:val="lt-LT" w:eastAsia="lt-LT"/>
        </w:rPr>
        <w:t xml:space="preserve"> kitą su apklaus</w:t>
      </w:r>
      <w:r w:rsidR="003E4CA1" w:rsidRPr="00E640A9">
        <w:rPr>
          <w:rFonts w:ascii="Times New Roman" w:hAnsi="Times New Roman"/>
          <w:sz w:val="24"/>
          <w:szCs w:val="24"/>
          <w:lang w:val="lt-LT" w:eastAsia="lt-LT"/>
        </w:rPr>
        <w:t>os procedūra</w:t>
      </w:r>
      <w:r w:rsidRPr="00E640A9">
        <w:rPr>
          <w:rFonts w:ascii="Times New Roman" w:hAnsi="Times New Roman"/>
          <w:sz w:val="24"/>
          <w:szCs w:val="24"/>
          <w:lang w:val="lt-LT" w:eastAsia="lt-LT"/>
        </w:rPr>
        <w:t xml:space="preserve"> susijusią informaciją</w:t>
      </w:r>
      <w:r w:rsidR="003E4CA1" w:rsidRPr="00E640A9">
        <w:rPr>
          <w:rFonts w:ascii="Times New Roman" w:hAnsi="Times New Roman"/>
          <w:sz w:val="24"/>
          <w:szCs w:val="24"/>
          <w:lang w:val="lt-LT" w:eastAsia="lt-LT"/>
        </w:rPr>
        <w:t>.</w:t>
      </w:r>
    </w:p>
    <w:p w14:paraId="4D0FB161" w14:textId="38DBFFFB" w:rsidR="00B817D3" w:rsidRPr="00E640A9" w:rsidRDefault="00B817D3" w:rsidP="00B817D3">
      <w:pPr>
        <w:tabs>
          <w:tab w:val="left" w:pos="2548"/>
        </w:tabs>
        <w:ind w:firstLine="851"/>
        <w:jc w:val="both"/>
        <w:rPr>
          <w:rFonts w:ascii="Times New Roman" w:hAnsi="Times New Roman"/>
          <w:sz w:val="24"/>
          <w:szCs w:val="24"/>
          <w:lang w:val="lt-LT" w:eastAsia="lt-LT"/>
        </w:rPr>
      </w:pPr>
      <w:r w:rsidRPr="00E640A9">
        <w:rPr>
          <w:rFonts w:ascii="Times New Roman" w:hAnsi="Times New Roman"/>
          <w:sz w:val="24"/>
          <w:szCs w:val="24"/>
          <w:lang w:val="lt-LT" w:eastAsia="lt-LT"/>
        </w:rPr>
        <w:t xml:space="preserve">Pedagoginės psichologinės pagalbos modelio ekspertinio vertinimo ataskaita bus skelbiama elektroninėje erdvėje. Šioje ataskaitoje bus pateikiami apibendrinti mokyklų bendruomenių apklausos rezultatai, neminint konkrečių mokyklų. </w:t>
      </w:r>
    </w:p>
    <w:p w14:paraId="2A8E629F" w14:textId="77777777" w:rsidR="00B817D3" w:rsidRPr="00E640A9" w:rsidRDefault="00B817D3" w:rsidP="00B817D3">
      <w:pPr>
        <w:tabs>
          <w:tab w:val="left" w:pos="2548"/>
        </w:tabs>
        <w:jc w:val="both"/>
        <w:rPr>
          <w:rFonts w:ascii="Times New Roman" w:hAnsi="Times New Roman"/>
          <w:sz w:val="24"/>
          <w:szCs w:val="24"/>
          <w:lang w:val="lt-LT" w:eastAsia="lt-LT"/>
        </w:rPr>
      </w:pPr>
    </w:p>
    <w:p w14:paraId="336A3013" w14:textId="77777777" w:rsidR="00B817D3" w:rsidRPr="00E640A9" w:rsidRDefault="00B817D3" w:rsidP="00B817D3">
      <w:pPr>
        <w:tabs>
          <w:tab w:val="left" w:pos="2548"/>
        </w:tabs>
        <w:jc w:val="both"/>
        <w:rPr>
          <w:rFonts w:ascii="Times New Roman" w:hAnsi="Times New Roman"/>
          <w:sz w:val="24"/>
          <w:szCs w:val="24"/>
          <w:lang w:val="lt-LT" w:eastAsia="lt-LT"/>
        </w:rPr>
      </w:pPr>
    </w:p>
    <w:p w14:paraId="0F8491F1" w14:textId="77777777" w:rsidR="00D92054" w:rsidRPr="00E640A9" w:rsidRDefault="00D92054" w:rsidP="00275D2C">
      <w:pPr>
        <w:spacing w:after="20"/>
        <w:jc w:val="both"/>
        <w:rPr>
          <w:rFonts w:ascii="Times New Roman" w:hAnsi="Times New Roman"/>
          <w:sz w:val="24"/>
          <w:lang w:val="lt-LT"/>
        </w:rPr>
        <w:sectPr w:rsidR="00D92054" w:rsidRPr="00E640A9" w:rsidSect="00D92054">
          <w:footerReference w:type="even" r:id="rId8"/>
          <w:footerReference w:type="default" r:id="rId9"/>
          <w:type w:val="continuous"/>
          <w:pgSz w:w="11907" w:h="16840" w:code="9"/>
          <w:pgMar w:top="1138" w:right="562" w:bottom="1138" w:left="1699" w:header="288" w:footer="720" w:gutter="0"/>
          <w:cols w:space="720"/>
          <w:formProt w:val="0"/>
          <w:noEndnote/>
          <w:titlePg/>
        </w:sectPr>
      </w:pPr>
    </w:p>
    <w:p w14:paraId="6BDF8F8F" w14:textId="77777777" w:rsidR="00275D2C" w:rsidRPr="00E640A9" w:rsidRDefault="00275D2C" w:rsidP="00275D2C">
      <w:pPr>
        <w:spacing w:after="20"/>
        <w:jc w:val="both"/>
        <w:rPr>
          <w:rFonts w:ascii="Times New Roman" w:hAnsi="Times New Roman"/>
          <w:sz w:val="24"/>
          <w:lang w:val="lt-LT"/>
        </w:rPr>
      </w:pPr>
    </w:p>
    <w:tbl>
      <w:tblPr>
        <w:tblW w:w="0" w:type="auto"/>
        <w:tblLayout w:type="fixed"/>
        <w:tblLook w:val="0000" w:firstRow="0" w:lastRow="0" w:firstColumn="0" w:lastColumn="0" w:noHBand="0" w:noVBand="0"/>
      </w:tblPr>
      <w:tblGrid>
        <w:gridCol w:w="5778"/>
        <w:gridCol w:w="4077"/>
      </w:tblGrid>
      <w:tr w:rsidR="00275D2C" w:rsidRPr="00E640A9" w14:paraId="43867942" w14:textId="77777777" w:rsidTr="00B50EFA">
        <w:trPr>
          <w:cantSplit/>
        </w:trPr>
        <w:tc>
          <w:tcPr>
            <w:tcW w:w="5778" w:type="dxa"/>
          </w:tcPr>
          <w:p w14:paraId="7A9345F3" w14:textId="77777777" w:rsidR="00275D2C" w:rsidRPr="00E640A9" w:rsidRDefault="00B15CC9" w:rsidP="00B50EFA">
            <w:pPr>
              <w:spacing w:after="20"/>
              <w:jc w:val="both"/>
              <w:rPr>
                <w:rFonts w:ascii="Times New Roman" w:hAnsi="Times New Roman"/>
                <w:sz w:val="24"/>
                <w:lang w:val="lt-LT"/>
              </w:rPr>
            </w:pPr>
            <w:r w:rsidRPr="00E640A9">
              <w:rPr>
                <w:rFonts w:ascii="Times New Roman" w:hAnsi="Times New Roman"/>
                <w:sz w:val="24"/>
                <w:lang w:val="lt-LT"/>
              </w:rPr>
              <w:t>Švietimo, mokslo ir sporto viceministras</w:t>
            </w:r>
          </w:p>
        </w:tc>
        <w:tc>
          <w:tcPr>
            <w:tcW w:w="4077" w:type="dxa"/>
          </w:tcPr>
          <w:p w14:paraId="7EEF75C8" w14:textId="77777777" w:rsidR="00275D2C" w:rsidRPr="00E640A9" w:rsidRDefault="00B15CC9" w:rsidP="00B50EFA">
            <w:pPr>
              <w:spacing w:after="20"/>
              <w:jc w:val="center"/>
              <w:rPr>
                <w:rFonts w:ascii="Times New Roman" w:hAnsi="Times New Roman"/>
                <w:sz w:val="24"/>
                <w:lang w:val="lt-LT"/>
              </w:rPr>
            </w:pPr>
            <w:r w:rsidRPr="00E640A9">
              <w:rPr>
                <w:rFonts w:ascii="Times New Roman" w:hAnsi="Times New Roman"/>
                <w:sz w:val="24"/>
                <w:lang w:val="lt-LT"/>
              </w:rPr>
              <w:t>Arūnas Plikšnys</w:t>
            </w:r>
          </w:p>
        </w:tc>
      </w:tr>
    </w:tbl>
    <w:p w14:paraId="18E6BFB5" w14:textId="50D867B0" w:rsidR="00275D2C" w:rsidRPr="00E640A9" w:rsidRDefault="00275D2C" w:rsidP="00275D2C">
      <w:pPr>
        <w:spacing w:after="20"/>
        <w:jc w:val="both"/>
        <w:rPr>
          <w:rFonts w:ascii="Times New Roman" w:hAnsi="Times New Roman"/>
          <w:sz w:val="24"/>
          <w:lang w:val="lt-LT"/>
        </w:rPr>
      </w:pPr>
    </w:p>
    <w:p w14:paraId="190EBDF5" w14:textId="659A0C82" w:rsidR="003E4CA1" w:rsidRPr="00E640A9" w:rsidRDefault="003E4CA1" w:rsidP="00275D2C">
      <w:pPr>
        <w:spacing w:after="20"/>
        <w:jc w:val="both"/>
        <w:rPr>
          <w:rFonts w:ascii="Times New Roman" w:hAnsi="Times New Roman"/>
          <w:sz w:val="24"/>
          <w:lang w:val="lt-LT"/>
        </w:rPr>
      </w:pPr>
    </w:p>
    <w:p w14:paraId="61DED362" w14:textId="3C602F9E" w:rsidR="003E4CA1" w:rsidRDefault="003E4CA1" w:rsidP="00275D2C">
      <w:pPr>
        <w:spacing w:after="20"/>
        <w:jc w:val="both"/>
        <w:rPr>
          <w:rFonts w:ascii="Times New Roman" w:hAnsi="Times New Roman"/>
          <w:sz w:val="24"/>
          <w:lang w:val="lt-LT"/>
        </w:rPr>
      </w:pPr>
    </w:p>
    <w:p w14:paraId="4B39652A" w14:textId="77777777" w:rsidR="00AC5DA3" w:rsidRPr="00F47AFB" w:rsidRDefault="00B15CC9" w:rsidP="00763998">
      <w:pPr>
        <w:spacing w:after="20"/>
        <w:jc w:val="both"/>
        <w:rPr>
          <w:lang w:val="lt-LT"/>
        </w:rPr>
      </w:pPr>
      <w:r w:rsidRPr="00F47AFB">
        <w:rPr>
          <w:rFonts w:ascii="Times New Roman" w:hAnsi="Times New Roman"/>
          <w:sz w:val="24"/>
          <w:lang w:val="lt-LT"/>
        </w:rPr>
        <w:t>Almeda Kurienė, tel. (8 5)  219 1256, el. p. Almeda.Kuriene@smm.lt</w:t>
      </w:r>
    </w:p>
    <w:sectPr w:rsidR="00AC5DA3" w:rsidRPr="00F47AFB" w:rsidSect="00D92054">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B2096" w14:textId="77777777" w:rsidR="0051695A" w:rsidRDefault="0051695A">
      <w:r>
        <w:separator/>
      </w:r>
    </w:p>
  </w:endnote>
  <w:endnote w:type="continuationSeparator" w:id="0">
    <w:p w14:paraId="7419EB0C" w14:textId="77777777" w:rsidR="0051695A" w:rsidRDefault="0051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9D612" w14:textId="77777777"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366AAB" w14:textId="77777777" w:rsidR="00825CDB" w:rsidRDefault="00825CD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96BA" w14:textId="77777777" w:rsidR="00825CDB" w:rsidRPr="00DA4683" w:rsidRDefault="00825CDB">
    <w:pPr>
      <w:pStyle w:val="Porat"/>
      <w:framePr w:wrap="around" w:vAnchor="text" w:hAnchor="margin" w:xAlign="right" w:y="1"/>
      <w:rPr>
        <w:rStyle w:val="Puslapionumeris"/>
        <w:sz w:val="16"/>
        <w:szCs w:val="16"/>
      </w:rPr>
    </w:pPr>
    <w:r w:rsidRPr="00DA4683">
      <w:rPr>
        <w:rStyle w:val="Puslapionumeris"/>
        <w:rFonts w:ascii="Times New Roman" w:hAnsi="Times New Roman"/>
        <w:sz w:val="16"/>
        <w:szCs w:val="16"/>
        <w:lang w:val="en-US"/>
      </w:rPr>
      <w:fldChar w:fldCharType="begin"/>
    </w:r>
    <w:r w:rsidRPr="00DA4683">
      <w:rPr>
        <w:rStyle w:val="Puslapionumeris"/>
        <w:rFonts w:ascii="Times New Roman" w:hAnsi="Times New Roman"/>
        <w:sz w:val="16"/>
        <w:szCs w:val="16"/>
        <w:lang w:val="en-US"/>
      </w:rPr>
      <w:instrText xml:space="preserve"> FILENAME </w:instrText>
    </w:r>
    <w:r w:rsidRPr="00DA4683">
      <w:rPr>
        <w:rStyle w:val="Puslapionumeris"/>
        <w:rFonts w:ascii="Times New Roman" w:hAnsi="Times New Roman"/>
        <w:sz w:val="16"/>
        <w:szCs w:val="16"/>
        <w:lang w:val="en-US"/>
      </w:rPr>
      <w:fldChar w:fldCharType="separate"/>
    </w:r>
    <w:r w:rsidR="00B15CC9">
      <w:rPr>
        <w:rStyle w:val="Puslapionumeris"/>
        <w:rFonts w:ascii="Times New Roman" w:hAnsi="Times New Roman"/>
        <w:noProof/>
        <w:sz w:val="16"/>
        <w:szCs w:val="16"/>
        <w:lang w:val="en-US"/>
      </w:rPr>
      <w:t>Dokumentas1</w:t>
    </w:r>
    <w:r w:rsidRPr="00DA4683">
      <w:rPr>
        <w:rStyle w:val="Puslapionumeris"/>
        <w:rFonts w:ascii="Times New Roman" w:hAnsi="Times New Roman"/>
        <w:sz w:val="16"/>
        <w:szCs w:val="16"/>
        <w:lang w:val="en-US"/>
      </w:rPr>
      <w:fldChar w:fldCharType="end"/>
    </w:r>
  </w:p>
  <w:p w14:paraId="6C56329D" w14:textId="77777777" w:rsidR="00825CDB" w:rsidRDefault="00825CDB">
    <w:pPr>
      <w:pStyle w:val="Porat"/>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D9416" w14:textId="77777777" w:rsidR="0051695A" w:rsidRDefault="0051695A">
      <w:r>
        <w:separator/>
      </w:r>
    </w:p>
  </w:footnote>
  <w:footnote w:type="continuationSeparator" w:id="0">
    <w:p w14:paraId="18F84C67" w14:textId="77777777" w:rsidR="0051695A" w:rsidRDefault="00516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2545"/>
    <w:multiLevelType w:val="hybridMultilevel"/>
    <w:tmpl w:val="CA1E65E0"/>
    <w:lvl w:ilvl="0" w:tplc="7682B77E">
      <w:start w:val="20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5C236BFE"/>
    <w:multiLevelType w:val="hybridMultilevel"/>
    <w:tmpl w:val="68A028D4"/>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C9"/>
    <w:rsid w:val="00024DE8"/>
    <w:rsid w:val="00060042"/>
    <w:rsid w:val="00066466"/>
    <w:rsid w:val="0008504D"/>
    <w:rsid w:val="000A2977"/>
    <w:rsid w:val="000A764D"/>
    <w:rsid w:val="000D1F6C"/>
    <w:rsid w:val="000F6DF5"/>
    <w:rsid w:val="00107A0C"/>
    <w:rsid w:val="001221B7"/>
    <w:rsid w:val="0013334C"/>
    <w:rsid w:val="001349D6"/>
    <w:rsid w:val="00136CEA"/>
    <w:rsid w:val="00146FE9"/>
    <w:rsid w:val="001557AC"/>
    <w:rsid w:val="00171F7B"/>
    <w:rsid w:val="00190B7A"/>
    <w:rsid w:val="001974E0"/>
    <w:rsid w:val="00203A76"/>
    <w:rsid w:val="0020712A"/>
    <w:rsid w:val="002649AB"/>
    <w:rsid w:val="00267DAC"/>
    <w:rsid w:val="00275D2C"/>
    <w:rsid w:val="002861F7"/>
    <w:rsid w:val="00293B0B"/>
    <w:rsid w:val="002D30BF"/>
    <w:rsid w:val="002F44C1"/>
    <w:rsid w:val="002F4A20"/>
    <w:rsid w:val="00322863"/>
    <w:rsid w:val="00337854"/>
    <w:rsid w:val="00372CF6"/>
    <w:rsid w:val="00385D08"/>
    <w:rsid w:val="00386581"/>
    <w:rsid w:val="00394F53"/>
    <w:rsid w:val="00395C29"/>
    <w:rsid w:val="003976EE"/>
    <w:rsid w:val="003A49F7"/>
    <w:rsid w:val="003E4CA1"/>
    <w:rsid w:val="003E4F79"/>
    <w:rsid w:val="003F7AFE"/>
    <w:rsid w:val="00407A48"/>
    <w:rsid w:val="004134A2"/>
    <w:rsid w:val="00420049"/>
    <w:rsid w:val="004235D9"/>
    <w:rsid w:val="00470D1C"/>
    <w:rsid w:val="00497B75"/>
    <w:rsid w:val="004C0292"/>
    <w:rsid w:val="004D6ADD"/>
    <w:rsid w:val="00500F6A"/>
    <w:rsid w:val="00512B19"/>
    <w:rsid w:val="0051695A"/>
    <w:rsid w:val="005347B2"/>
    <w:rsid w:val="0057433E"/>
    <w:rsid w:val="005A2297"/>
    <w:rsid w:val="005C56F0"/>
    <w:rsid w:val="005F095B"/>
    <w:rsid w:val="005F3F21"/>
    <w:rsid w:val="00604AD5"/>
    <w:rsid w:val="00610459"/>
    <w:rsid w:val="006223DE"/>
    <w:rsid w:val="0063372B"/>
    <w:rsid w:val="00635A8B"/>
    <w:rsid w:val="006419A8"/>
    <w:rsid w:val="00697EF8"/>
    <w:rsid w:val="006A00D1"/>
    <w:rsid w:val="006A78D3"/>
    <w:rsid w:val="006B7409"/>
    <w:rsid w:val="006E65B0"/>
    <w:rsid w:val="0070354B"/>
    <w:rsid w:val="0071633C"/>
    <w:rsid w:val="007245CD"/>
    <w:rsid w:val="007252C5"/>
    <w:rsid w:val="007367F6"/>
    <w:rsid w:val="00740FEB"/>
    <w:rsid w:val="00750C1D"/>
    <w:rsid w:val="00763998"/>
    <w:rsid w:val="00780953"/>
    <w:rsid w:val="00786C8C"/>
    <w:rsid w:val="00791E59"/>
    <w:rsid w:val="007C376C"/>
    <w:rsid w:val="00816746"/>
    <w:rsid w:val="008258F5"/>
    <w:rsid w:val="00825CDB"/>
    <w:rsid w:val="00831E15"/>
    <w:rsid w:val="008754B9"/>
    <w:rsid w:val="008D0EA2"/>
    <w:rsid w:val="008D39D5"/>
    <w:rsid w:val="008D4324"/>
    <w:rsid w:val="00903008"/>
    <w:rsid w:val="0091148B"/>
    <w:rsid w:val="00947526"/>
    <w:rsid w:val="009725B0"/>
    <w:rsid w:val="00973D74"/>
    <w:rsid w:val="00A37AD0"/>
    <w:rsid w:val="00AA57E5"/>
    <w:rsid w:val="00AC0A2C"/>
    <w:rsid w:val="00AC5DA3"/>
    <w:rsid w:val="00AF3D2F"/>
    <w:rsid w:val="00B15CC9"/>
    <w:rsid w:val="00B22380"/>
    <w:rsid w:val="00B50EFA"/>
    <w:rsid w:val="00B61E3D"/>
    <w:rsid w:val="00B71A2D"/>
    <w:rsid w:val="00B772AC"/>
    <w:rsid w:val="00B817D3"/>
    <w:rsid w:val="00BA1081"/>
    <w:rsid w:val="00BA1503"/>
    <w:rsid w:val="00BC6437"/>
    <w:rsid w:val="00BC69F5"/>
    <w:rsid w:val="00BE0D14"/>
    <w:rsid w:val="00BE6719"/>
    <w:rsid w:val="00C028B0"/>
    <w:rsid w:val="00C04372"/>
    <w:rsid w:val="00C4737C"/>
    <w:rsid w:val="00C56120"/>
    <w:rsid w:val="00C60208"/>
    <w:rsid w:val="00C617FF"/>
    <w:rsid w:val="00C86EC8"/>
    <w:rsid w:val="00C87C45"/>
    <w:rsid w:val="00C936B4"/>
    <w:rsid w:val="00CA4F05"/>
    <w:rsid w:val="00CA567B"/>
    <w:rsid w:val="00CA5FC4"/>
    <w:rsid w:val="00CB1AE4"/>
    <w:rsid w:val="00CD31AC"/>
    <w:rsid w:val="00CE2BF1"/>
    <w:rsid w:val="00CF51D3"/>
    <w:rsid w:val="00D30DA3"/>
    <w:rsid w:val="00D35B9C"/>
    <w:rsid w:val="00D42CB1"/>
    <w:rsid w:val="00D46D6E"/>
    <w:rsid w:val="00D91BB9"/>
    <w:rsid w:val="00D92054"/>
    <w:rsid w:val="00DA4683"/>
    <w:rsid w:val="00DC498E"/>
    <w:rsid w:val="00DC5D03"/>
    <w:rsid w:val="00DE3C20"/>
    <w:rsid w:val="00DF68BA"/>
    <w:rsid w:val="00E0403F"/>
    <w:rsid w:val="00E0580E"/>
    <w:rsid w:val="00E30D62"/>
    <w:rsid w:val="00E42EC7"/>
    <w:rsid w:val="00E47A70"/>
    <w:rsid w:val="00E53FF4"/>
    <w:rsid w:val="00E640A9"/>
    <w:rsid w:val="00E73E21"/>
    <w:rsid w:val="00E73FAE"/>
    <w:rsid w:val="00E9791F"/>
    <w:rsid w:val="00EB6636"/>
    <w:rsid w:val="00EC4FCF"/>
    <w:rsid w:val="00EE1525"/>
    <w:rsid w:val="00EF07B0"/>
    <w:rsid w:val="00F20D41"/>
    <w:rsid w:val="00F305F1"/>
    <w:rsid w:val="00F32673"/>
    <w:rsid w:val="00F47AFB"/>
    <w:rsid w:val="00F50F0C"/>
    <w:rsid w:val="00F6270F"/>
    <w:rsid w:val="00F94A03"/>
    <w:rsid w:val="00FD4DE2"/>
    <w:rsid w:val="00FF1D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70F9C695"/>
  <w15:chartTrackingRefBased/>
  <w15:docId w15:val="{B27D5FFF-0B91-4E1A-81D1-5207DB67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Sraopastraipa">
    <w:name w:val="List Paragraph"/>
    <w:basedOn w:val="prastasis"/>
    <w:uiPriority w:val="34"/>
    <w:qFormat/>
    <w:rsid w:val="0070354B"/>
    <w:pPr>
      <w:ind w:left="720"/>
      <w:contextualSpacing/>
    </w:pPr>
  </w:style>
  <w:style w:type="paragraph" w:styleId="Debesliotekstas">
    <w:name w:val="Balloon Text"/>
    <w:basedOn w:val="prastasis"/>
    <w:link w:val="DebesliotekstasDiagrama"/>
    <w:rsid w:val="00F47AFB"/>
    <w:rPr>
      <w:rFonts w:ascii="Segoe UI" w:hAnsi="Segoe UI" w:cs="Segoe UI"/>
      <w:sz w:val="18"/>
      <w:szCs w:val="18"/>
    </w:rPr>
  </w:style>
  <w:style w:type="character" w:customStyle="1" w:styleId="DebesliotekstasDiagrama">
    <w:name w:val="Debesėlio tekstas Diagrama"/>
    <w:basedOn w:val="Numatytasispastraiposriftas"/>
    <w:link w:val="Debesliotekstas"/>
    <w:rsid w:val="00F47AF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Kurienė Almeda</dc:creator>
  <cp:keywords/>
  <cp:lastModifiedBy>JELENA</cp:lastModifiedBy>
  <cp:revision>2</cp:revision>
  <cp:lastPrinted>2001-05-31T14:38:00Z</cp:lastPrinted>
  <dcterms:created xsi:type="dcterms:W3CDTF">2020-12-17T18:10:00Z</dcterms:created>
  <dcterms:modified xsi:type="dcterms:W3CDTF">2020-12-17T18:10:00Z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ies>
</file>